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660" w:rsidRDefault="00093660" w:rsidP="00093660">
      <w:pPr>
        <w:pStyle w:val="NormalWeb"/>
        <w:shd w:val="clear" w:color="auto" w:fill="FFFFFF"/>
        <w:rPr>
          <w:rFonts w:ascii="Arial" w:hAnsi="Arial" w:cs="Arial"/>
          <w:color w:val="666666"/>
        </w:rPr>
      </w:pPr>
      <w:proofErr w:type="spellStart"/>
      <w:r>
        <w:rPr>
          <w:rStyle w:val="Strong"/>
          <w:rFonts w:ascii="Arial" w:hAnsi="Arial" w:cs="Arial"/>
          <w:color w:val="4D4D4D"/>
        </w:rPr>
        <w:t>În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Ședința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Guvernului</w:t>
      </w:r>
      <w:proofErr w:type="spellEnd"/>
      <w:r>
        <w:rPr>
          <w:rStyle w:val="Strong"/>
          <w:rFonts w:ascii="Arial" w:hAnsi="Arial" w:cs="Arial"/>
          <w:color w:val="4D4D4D"/>
        </w:rPr>
        <w:t xml:space="preserve"> din 17 </w:t>
      </w:r>
      <w:proofErr w:type="spellStart"/>
      <w:r>
        <w:rPr>
          <w:rStyle w:val="Strong"/>
          <w:rFonts w:ascii="Arial" w:hAnsi="Arial" w:cs="Arial"/>
          <w:color w:val="4D4D4D"/>
        </w:rPr>
        <w:t>noiembrie</w:t>
      </w:r>
      <w:proofErr w:type="spellEnd"/>
      <w:r>
        <w:rPr>
          <w:rStyle w:val="Strong"/>
          <w:rFonts w:ascii="Arial" w:hAnsi="Arial" w:cs="Arial"/>
          <w:color w:val="4D4D4D"/>
        </w:rPr>
        <w:t xml:space="preserve"> 2021 a </w:t>
      </w:r>
      <w:proofErr w:type="spellStart"/>
      <w:r>
        <w:rPr>
          <w:rStyle w:val="Strong"/>
          <w:rFonts w:ascii="Arial" w:hAnsi="Arial" w:cs="Arial"/>
          <w:color w:val="4D4D4D"/>
        </w:rPr>
        <w:t>fost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aprobată</w:t>
      </w:r>
      <w:proofErr w:type="spellEnd"/>
      <w:r>
        <w:rPr>
          <w:rStyle w:val="Strong"/>
          <w:rFonts w:ascii="Arial" w:hAnsi="Arial" w:cs="Arial"/>
          <w:color w:val="4D4D4D"/>
        </w:rPr>
        <w:t> </w:t>
      </w:r>
      <w:proofErr w:type="spellStart"/>
      <w:r>
        <w:rPr>
          <w:rStyle w:val="Strong"/>
          <w:rFonts w:ascii="Arial" w:hAnsi="Arial" w:cs="Arial"/>
          <w:color w:val="4D4D4D"/>
        </w:rPr>
        <w:t>Hotărârea</w:t>
      </w:r>
      <w:proofErr w:type="spellEnd"/>
      <w:r>
        <w:rPr>
          <w:rStyle w:val="Strong"/>
          <w:rFonts w:ascii="Arial" w:hAnsi="Arial" w:cs="Arial"/>
          <w:color w:val="4D4D4D"/>
        </w:rPr>
        <w:t> </w:t>
      </w:r>
      <w:proofErr w:type="spellStart"/>
      <w:r>
        <w:rPr>
          <w:rStyle w:val="Strong"/>
          <w:rFonts w:ascii="Arial" w:hAnsi="Arial" w:cs="Arial"/>
          <w:color w:val="4D4D4D"/>
        </w:rPr>
        <w:t>privind</w:t>
      </w:r>
      <w:proofErr w:type="spellEnd"/>
      <w:r>
        <w:rPr>
          <w:rStyle w:val="Strong"/>
          <w:rFonts w:ascii="Arial" w:hAnsi="Arial" w:cs="Arial"/>
          <w:color w:val="4D4D4D"/>
        </w:rPr>
        <w:t xml:space="preserve"> schema „</w:t>
      </w:r>
      <w:proofErr w:type="spellStart"/>
      <w:r>
        <w:rPr>
          <w:rStyle w:val="Strong"/>
          <w:rFonts w:ascii="Arial" w:hAnsi="Arial" w:cs="Arial"/>
          <w:color w:val="4D4D4D"/>
        </w:rPr>
        <w:t>Ajutor</w:t>
      </w:r>
      <w:proofErr w:type="spellEnd"/>
      <w:r>
        <w:rPr>
          <w:rStyle w:val="Strong"/>
          <w:rFonts w:ascii="Arial" w:hAnsi="Arial" w:cs="Arial"/>
          <w:color w:val="4D4D4D"/>
        </w:rPr>
        <w:t xml:space="preserve"> de </w:t>
      </w:r>
      <w:proofErr w:type="spellStart"/>
      <w:r>
        <w:rPr>
          <w:rStyle w:val="Strong"/>
          <w:rFonts w:ascii="Arial" w:hAnsi="Arial" w:cs="Arial"/>
          <w:color w:val="4D4D4D"/>
        </w:rPr>
        <w:t>minimis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pentru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compensarea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efectelor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fenomenelor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hidrometeorologice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nefavorabile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manifestate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în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perioada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martie</w:t>
      </w:r>
      <w:proofErr w:type="spellEnd"/>
      <w:r>
        <w:rPr>
          <w:rStyle w:val="Strong"/>
          <w:rFonts w:ascii="Arial" w:hAnsi="Arial" w:cs="Arial"/>
          <w:color w:val="4D4D4D"/>
        </w:rPr>
        <w:t xml:space="preserve"> – </w:t>
      </w:r>
      <w:proofErr w:type="spellStart"/>
      <w:r>
        <w:rPr>
          <w:rStyle w:val="Strong"/>
          <w:rFonts w:ascii="Arial" w:hAnsi="Arial" w:cs="Arial"/>
          <w:color w:val="4D4D4D"/>
        </w:rPr>
        <w:t>mai</w:t>
      </w:r>
      <w:proofErr w:type="spellEnd"/>
      <w:r>
        <w:rPr>
          <w:rStyle w:val="Strong"/>
          <w:rFonts w:ascii="Arial" w:hAnsi="Arial" w:cs="Arial"/>
          <w:color w:val="4D4D4D"/>
        </w:rPr>
        <w:t xml:space="preserve"> 2021 </w:t>
      </w:r>
      <w:proofErr w:type="spellStart"/>
      <w:r>
        <w:rPr>
          <w:rStyle w:val="Strong"/>
          <w:rFonts w:ascii="Arial" w:hAnsi="Arial" w:cs="Arial"/>
          <w:color w:val="4D4D4D"/>
        </w:rPr>
        <w:t>asupra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sectorului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apicol</w:t>
      </w:r>
      <w:proofErr w:type="spellEnd"/>
      <w:r>
        <w:rPr>
          <w:rStyle w:val="Strong"/>
          <w:rFonts w:ascii="Arial" w:hAnsi="Arial" w:cs="Arial"/>
          <w:color w:val="4D4D4D"/>
        </w:rPr>
        <w:t>".</w:t>
      </w:r>
    </w:p>
    <w:p w:rsidR="00093660" w:rsidRDefault="00093660" w:rsidP="00093660">
      <w:pPr>
        <w:pStyle w:val="NormalWeb"/>
        <w:shd w:val="clear" w:color="auto" w:fill="FFFFFF"/>
        <w:rPr>
          <w:rFonts w:ascii="Arial" w:hAnsi="Arial" w:cs="Arial"/>
          <w:color w:val="666666"/>
        </w:rPr>
      </w:pPr>
      <w:proofErr w:type="spellStart"/>
      <w:r>
        <w:rPr>
          <w:rFonts w:ascii="Arial" w:hAnsi="Arial" w:cs="Arial"/>
          <w:color w:val="666666"/>
        </w:rPr>
        <w:t>Astfel</w:t>
      </w:r>
      <w:proofErr w:type="spellEnd"/>
      <w:r>
        <w:rPr>
          <w:rFonts w:ascii="Arial" w:hAnsi="Arial" w:cs="Arial"/>
          <w:color w:val="666666"/>
        </w:rPr>
        <w:t xml:space="preserve">, se </w:t>
      </w:r>
      <w:proofErr w:type="spellStart"/>
      <w:r>
        <w:rPr>
          <w:rFonts w:ascii="Arial" w:hAnsi="Arial" w:cs="Arial"/>
          <w:color w:val="666666"/>
        </w:rPr>
        <w:t>reglementează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acordarea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unui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ajutor</w:t>
      </w:r>
      <w:proofErr w:type="spellEnd"/>
      <w:r>
        <w:rPr>
          <w:rFonts w:ascii="Arial" w:hAnsi="Arial" w:cs="Arial"/>
          <w:color w:val="666666"/>
        </w:rPr>
        <w:t xml:space="preserve"> de </w:t>
      </w:r>
      <w:proofErr w:type="spellStart"/>
      <w:r>
        <w:rPr>
          <w:rFonts w:ascii="Arial" w:hAnsi="Arial" w:cs="Arial"/>
          <w:color w:val="666666"/>
        </w:rPr>
        <w:t>minimis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apicultorilor</w:t>
      </w:r>
      <w:proofErr w:type="spellEnd"/>
      <w:r>
        <w:rPr>
          <w:rFonts w:ascii="Arial" w:hAnsi="Arial" w:cs="Arial"/>
          <w:color w:val="666666"/>
        </w:rPr>
        <w:t xml:space="preserve"> de </w:t>
      </w:r>
      <w:r>
        <w:rPr>
          <w:rStyle w:val="Strong"/>
          <w:rFonts w:ascii="Arial" w:hAnsi="Arial" w:cs="Arial"/>
          <w:color w:val="4D4D4D"/>
        </w:rPr>
        <w:t>23</w:t>
      </w:r>
      <w:proofErr w:type="gramStart"/>
      <w:r>
        <w:rPr>
          <w:rStyle w:val="Strong"/>
          <w:rFonts w:ascii="Arial" w:hAnsi="Arial" w:cs="Arial"/>
          <w:color w:val="4D4D4D"/>
        </w:rPr>
        <w:t>,7</w:t>
      </w:r>
      <w:proofErr w:type="gramEnd"/>
      <w:r>
        <w:rPr>
          <w:rStyle w:val="Strong"/>
          <w:rFonts w:ascii="Arial" w:hAnsi="Arial" w:cs="Arial"/>
          <w:color w:val="4D4D4D"/>
        </w:rPr>
        <w:t xml:space="preserve"> lei/</w:t>
      </w:r>
      <w:proofErr w:type="spellStart"/>
      <w:r>
        <w:rPr>
          <w:rStyle w:val="Strong"/>
          <w:rFonts w:ascii="Arial" w:hAnsi="Arial" w:cs="Arial"/>
          <w:color w:val="4D4D4D"/>
        </w:rPr>
        <w:t>familia</w:t>
      </w:r>
      <w:proofErr w:type="spellEnd"/>
      <w:r>
        <w:rPr>
          <w:rStyle w:val="Strong"/>
          <w:rFonts w:ascii="Arial" w:hAnsi="Arial" w:cs="Arial"/>
          <w:color w:val="4D4D4D"/>
        </w:rPr>
        <w:t xml:space="preserve"> de </w:t>
      </w:r>
      <w:proofErr w:type="spellStart"/>
      <w:r>
        <w:rPr>
          <w:rStyle w:val="Strong"/>
          <w:rFonts w:ascii="Arial" w:hAnsi="Arial" w:cs="Arial"/>
          <w:color w:val="4D4D4D"/>
        </w:rPr>
        <w:t>albine</w:t>
      </w:r>
      <w:proofErr w:type="spellEnd"/>
      <w:r>
        <w:rPr>
          <w:rFonts w:ascii="Arial" w:hAnsi="Arial" w:cs="Arial"/>
          <w:color w:val="666666"/>
        </w:rPr>
        <w:t xml:space="preserve">, </w:t>
      </w:r>
      <w:proofErr w:type="spellStart"/>
      <w:r>
        <w:rPr>
          <w:rFonts w:ascii="Arial" w:hAnsi="Arial" w:cs="Arial"/>
          <w:color w:val="666666"/>
        </w:rPr>
        <w:t>pentru</w:t>
      </w:r>
      <w:proofErr w:type="spellEnd"/>
      <w:r>
        <w:rPr>
          <w:rFonts w:ascii="Arial" w:hAnsi="Arial" w:cs="Arial"/>
          <w:color w:val="666666"/>
        </w:rPr>
        <w:t xml:space="preserve"> un </w:t>
      </w:r>
      <w:proofErr w:type="spellStart"/>
      <w:r>
        <w:rPr>
          <w:rFonts w:ascii="Arial" w:hAnsi="Arial" w:cs="Arial"/>
          <w:color w:val="666666"/>
        </w:rPr>
        <w:t>număr</w:t>
      </w:r>
      <w:proofErr w:type="spellEnd"/>
      <w:r>
        <w:rPr>
          <w:rFonts w:ascii="Arial" w:hAnsi="Arial" w:cs="Arial"/>
          <w:color w:val="666666"/>
        </w:rPr>
        <w:t xml:space="preserve"> de 2.246.866 </w:t>
      </w:r>
      <w:proofErr w:type="spellStart"/>
      <w:r>
        <w:rPr>
          <w:rFonts w:ascii="Arial" w:hAnsi="Arial" w:cs="Arial"/>
          <w:color w:val="666666"/>
        </w:rPr>
        <w:t>familii</w:t>
      </w:r>
      <w:proofErr w:type="spellEnd"/>
      <w:r>
        <w:rPr>
          <w:rFonts w:ascii="Arial" w:hAnsi="Arial" w:cs="Arial"/>
          <w:color w:val="666666"/>
        </w:rPr>
        <w:t xml:space="preserve"> de </w:t>
      </w:r>
      <w:proofErr w:type="spellStart"/>
      <w:r>
        <w:rPr>
          <w:rFonts w:ascii="Arial" w:hAnsi="Arial" w:cs="Arial"/>
          <w:color w:val="666666"/>
        </w:rPr>
        <w:t>albine</w:t>
      </w:r>
      <w:proofErr w:type="spellEnd"/>
      <w:r>
        <w:rPr>
          <w:rFonts w:ascii="Arial" w:hAnsi="Arial" w:cs="Arial"/>
          <w:color w:val="666666"/>
        </w:rPr>
        <w:t>.</w:t>
      </w:r>
    </w:p>
    <w:p w:rsidR="00093660" w:rsidRDefault="00093660" w:rsidP="00093660">
      <w:pPr>
        <w:pStyle w:val="NormalWeb"/>
        <w:shd w:val="clear" w:color="auto" w:fill="FFFFFF"/>
        <w:rPr>
          <w:rFonts w:ascii="Arial" w:hAnsi="Arial" w:cs="Arial"/>
          <w:color w:val="666666"/>
        </w:rPr>
      </w:pPr>
      <w:proofErr w:type="spellStart"/>
      <w:r>
        <w:rPr>
          <w:rFonts w:ascii="Arial" w:hAnsi="Arial" w:cs="Arial"/>
          <w:color w:val="666666"/>
        </w:rPr>
        <w:t>Scopul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acestui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ajutor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este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susținerea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activității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în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sectorul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apicol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pentru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compensarea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efectelor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fenomenelor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hidrometeorologice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nefavorabile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manifestate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în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perioada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martie</w:t>
      </w:r>
      <w:proofErr w:type="spellEnd"/>
      <w:r>
        <w:rPr>
          <w:rFonts w:ascii="Arial" w:hAnsi="Arial" w:cs="Arial"/>
          <w:color w:val="666666"/>
        </w:rPr>
        <w:t xml:space="preserve"> – </w:t>
      </w:r>
      <w:proofErr w:type="spellStart"/>
      <w:r>
        <w:rPr>
          <w:rFonts w:ascii="Arial" w:hAnsi="Arial" w:cs="Arial"/>
          <w:color w:val="666666"/>
        </w:rPr>
        <w:t>mai</w:t>
      </w:r>
      <w:proofErr w:type="spellEnd"/>
      <w:r>
        <w:rPr>
          <w:rFonts w:ascii="Arial" w:hAnsi="Arial" w:cs="Arial"/>
          <w:color w:val="666666"/>
        </w:rPr>
        <w:t xml:space="preserve"> 2021 </w:t>
      </w:r>
      <w:proofErr w:type="spellStart"/>
      <w:r>
        <w:rPr>
          <w:rFonts w:ascii="Arial" w:hAnsi="Arial" w:cs="Arial"/>
          <w:color w:val="666666"/>
        </w:rPr>
        <w:t>asupra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sectorului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apicol</w:t>
      </w:r>
      <w:proofErr w:type="spellEnd"/>
      <w:r>
        <w:rPr>
          <w:rFonts w:ascii="Arial" w:hAnsi="Arial" w:cs="Arial"/>
          <w:color w:val="666666"/>
        </w:rPr>
        <w:t xml:space="preserve">, </w:t>
      </w:r>
      <w:proofErr w:type="spellStart"/>
      <w:r>
        <w:rPr>
          <w:rFonts w:ascii="Arial" w:hAnsi="Arial" w:cs="Arial"/>
          <w:color w:val="666666"/>
        </w:rPr>
        <w:t>astfel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încât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să</w:t>
      </w:r>
      <w:proofErr w:type="spellEnd"/>
      <w:r>
        <w:rPr>
          <w:rFonts w:ascii="Arial" w:hAnsi="Arial" w:cs="Arial"/>
          <w:color w:val="666666"/>
        </w:rPr>
        <w:t xml:space="preserve"> se </w:t>
      </w:r>
      <w:proofErr w:type="spellStart"/>
      <w:r>
        <w:rPr>
          <w:rFonts w:ascii="Arial" w:hAnsi="Arial" w:cs="Arial"/>
          <w:color w:val="666666"/>
        </w:rPr>
        <w:t>asigure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continuarea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ciclului</w:t>
      </w:r>
      <w:proofErr w:type="spellEnd"/>
      <w:r>
        <w:rPr>
          <w:rFonts w:ascii="Arial" w:hAnsi="Arial" w:cs="Arial"/>
          <w:color w:val="666666"/>
        </w:rPr>
        <w:t xml:space="preserve"> de </w:t>
      </w:r>
      <w:proofErr w:type="spellStart"/>
      <w:r>
        <w:rPr>
          <w:rFonts w:ascii="Arial" w:hAnsi="Arial" w:cs="Arial"/>
          <w:color w:val="666666"/>
        </w:rPr>
        <w:t>producție</w:t>
      </w:r>
      <w:proofErr w:type="spellEnd"/>
      <w:r>
        <w:rPr>
          <w:rFonts w:ascii="Arial" w:hAnsi="Arial" w:cs="Arial"/>
          <w:color w:val="666666"/>
        </w:rPr>
        <w:t>.</w:t>
      </w:r>
    </w:p>
    <w:p w:rsidR="00093660" w:rsidRDefault="00093660" w:rsidP="00093660">
      <w:pPr>
        <w:pStyle w:val="NormalWeb"/>
        <w:shd w:val="clear" w:color="auto" w:fill="FFFFFF"/>
        <w:rPr>
          <w:rFonts w:ascii="Arial" w:hAnsi="Arial" w:cs="Arial"/>
          <w:color w:val="666666"/>
        </w:rPr>
      </w:pPr>
      <w:proofErr w:type="spellStart"/>
      <w:r>
        <w:rPr>
          <w:rStyle w:val="Strong"/>
          <w:rFonts w:ascii="Arial" w:hAnsi="Arial" w:cs="Arial"/>
          <w:color w:val="4D4D4D"/>
        </w:rPr>
        <w:t>Valoarea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totală</w:t>
      </w:r>
      <w:proofErr w:type="spellEnd"/>
      <w:r>
        <w:rPr>
          <w:rStyle w:val="Strong"/>
          <w:rFonts w:ascii="Arial" w:hAnsi="Arial" w:cs="Arial"/>
          <w:color w:val="4D4D4D"/>
        </w:rPr>
        <w:t xml:space="preserve"> a </w:t>
      </w:r>
      <w:proofErr w:type="spellStart"/>
      <w:r>
        <w:rPr>
          <w:rStyle w:val="Strong"/>
          <w:rFonts w:ascii="Arial" w:hAnsi="Arial" w:cs="Arial"/>
          <w:color w:val="4D4D4D"/>
        </w:rPr>
        <w:t>schemei</w:t>
      </w:r>
      <w:proofErr w:type="spellEnd"/>
      <w:r>
        <w:rPr>
          <w:rStyle w:val="Strong"/>
          <w:rFonts w:ascii="Arial" w:hAnsi="Arial" w:cs="Arial"/>
          <w:color w:val="4D4D4D"/>
        </w:rPr>
        <w:t xml:space="preserve"> de </w:t>
      </w:r>
      <w:proofErr w:type="spellStart"/>
      <w:r>
        <w:rPr>
          <w:rStyle w:val="Strong"/>
          <w:rFonts w:ascii="Arial" w:hAnsi="Arial" w:cs="Arial"/>
          <w:color w:val="4D4D4D"/>
        </w:rPr>
        <w:t>ajutor</w:t>
      </w:r>
      <w:proofErr w:type="spellEnd"/>
      <w:r>
        <w:rPr>
          <w:rStyle w:val="Strong"/>
          <w:rFonts w:ascii="Arial" w:hAnsi="Arial" w:cs="Arial"/>
          <w:color w:val="4D4D4D"/>
        </w:rPr>
        <w:t xml:space="preserve"> de </w:t>
      </w:r>
      <w:proofErr w:type="spellStart"/>
      <w:r>
        <w:rPr>
          <w:rStyle w:val="Strong"/>
          <w:rFonts w:ascii="Arial" w:hAnsi="Arial" w:cs="Arial"/>
          <w:color w:val="4D4D4D"/>
        </w:rPr>
        <w:t>minimis</w:t>
      </w:r>
      <w:proofErr w:type="spellEnd"/>
      <w:r>
        <w:rPr>
          <w:rStyle w:val="Strong"/>
          <w:rFonts w:ascii="Arial" w:hAnsi="Arial" w:cs="Arial"/>
          <w:color w:val="4D4D4D"/>
        </w:rPr>
        <w:t xml:space="preserve"> </w:t>
      </w:r>
      <w:proofErr w:type="spellStart"/>
      <w:r>
        <w:rPr>
          <w:rStyle w:val="Strong"/>
          <w:rFonts w:ascii="Arial" w:hAnsi="Arial" w:cs="Arial"/>
          <w:color w:val="4D4D4D"/>
        </w:rPr>
        <w:t>este</w:t>
      </w:r>
      <w:proofErr w:type="spellEnd"/>
      <w:r>
        <w:rPr>
          <w:rStyle w:val="Strong"/>
          <w:rFonts w:ascii="Arial" w:hAnsi="Arial" w:cs="Arial"/>
          <w:color w:val="4D4D4D"/>
        </w:rPr>
        <w:t xml:space="preserve"> de 53.250.724 lei, </w:t>
      </w:r>
      <w:proofErr w:type="spellStart"/>
      <w:r>
        <w:rPr>
          <w:rFonts w:ascii="Arial" w:hAnsi="Arial" w:cs="Arial"/>
          <w:color w:val="666666"/>
        </w:rPr>
        <w:t>reprezentând</w:t>
      </w:r>
      <w:proofErr w:type="spellEnd"/>
      <w:r>
        <w:rPr>
          <w:rFonts w:ascii="Arial" w:hAnsi="Arial" w:cs="Arial"/>
          <w:color w:val="666666"/>
        </w:rPr>
        <w:t xml:space="preserve"> 10.763.157,96 euro la </w:t>
      </w:r>
      <w:proofErr w:type="spellStart"/>
      <w:r>
        <w:rPr>
          <w:rFonts w:ascii="Arial" w:hAnsi="Arial" w:cs="Arial"/>
          <w:color w:val="666666"/>
        </w:rPr>
        <w:t>cursul</w:t>
      </w:r>
      <w:proofErr w:type="spellEnd"/>
      <w:r>
        <w:rPr>
          <w:rFonts w:ascii="Arial" w:hAnsi="Arial" w:cs="Arial"/>
          <w:color w:val="666666"/>
        </w:rPr>
        <w:t xml:space="preserve"> de </w:t>
      </w:r>
      <w:proofErr w:type="spellStart"/>
      <w:r>
        <w:rPr>
          <w:rFonts w:ascii="Arial" w:hAnsi="Arial" w:cs="Arial"/>
          <w:color w:val="666666"/>
        </w:rPr>
        <w:t>schimb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stabilit</w:t>
      </w:r>
      <w:proofErr w:type="spellEnd"/>
      <w:r>
        <w:rPr>
          <w:rFonts w:ascii="Arial" w:hAnsi="Arial" w:cs="Arial"/>
          <w:color w:val="666666"/>
        </w:rPr>
        <w:t xml:space="preserve"> de </w:t>
      </w:r>
      <w:proofErr w:type="spellStart"/>
      <w:r>
        <w:rPr>
          <w:rFonts w:ascii="Arial" w:hAnsi="Arial" w:cs="Arial"/>
          <w:color w:val="666666"/>
        </w:rPr>
        <w:t>Banca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Centrală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Europeană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în</w:t>
      </w:r>
      <w:proofErr w:type="spellEnd"/>
      <w:r>
        <w:rPr>
          <w:rFonts w:ascii="Arial" w:hAnsi="Arial" w:cs="Arial"/>
          <w:color w:val="666666"/>
        </w:rPr>
        <w:t xml:space="preserve"> data de 30 </w:t>
      </w:r>
      <w:proofErr w:type="spellStart"/>
      <w:r>
        <w:rPr>
          <w:rFonts w:ascii="Arial" w:hAnsi="Arial" w:cs="Arial"/>
          <w:color w:val="666666"/>
        </w:rPr>
        <w:t>septembrie</w:t>
      </w:r>
      <w:proofErr w:type="spellEnd"/>
      <w:r>
        <w:rPr>
          <w:rFonts w:ascii="Arial" w:hAnsi="Arial" w:cs="Arial"/>
          <w:color w:val="666666"/>
        </w:rPr>
        <w:t xml:space="preserve"> 2021, </w:t>
      </w:r>
      <w:proofErr w:type="spellStart"/>
      <w:r>
        <w:rPr>
          <w:rFonts w:ascii="Arial" w:hAnsi="Arial" w:cs="Arial"/>
          <w:color w:val="666666"/>
        </w:rPr>
        <w:t>respectiv</w:t>
      </w:r>
      <w:proofErr w:type="spellEnd"/>
      <w:r>
        <w:rPr>
          <w:rFonts w:ascii="Arial" w:hAnsi="Arial" w:cs="Arial"/>
          <w:color w:val="666666"/>
        </w:rPr>
        <w:t xml:space="preserve"> 4,9475 lei </w:t>
      </w:r>
      <w:proofErr w:type="spellStart"/>
      <w:r>
        <w:rPr>
          <w:rFonts w:ascii="Arial" w:hAnsi="Arial" w:cs="Arial"/>
          <w:color w:val="666666"/>
        </w:rPr>
        <w:t>pentru</w:t>
      </w:r>
      <w:proofErr w:type="spellEnd"/>
      <w:r>
        <w:rPr>
          <w:rFonts w:ascii="Arial" w:hAnsi="Arial" w:cs="Arial"/>
          <w:color w:val="666666"/>
        </w:rPr>
        <w:t xml:space="preserve"> un euro.</w:t>
      </w:r>
    </w:p>
    <w:p w:rsidR="00093660" w:rsidRDefault="00093660" w:rsidP="00093660">
      <w:pPr>
        <w:pStyle w:val="NormalWeb"/>
        <w:shd w:val="clear" w:color="auto" w:fill="FFFFFF"/>
        <w:rPr>
          <w:rFonts w:ascii="Arial" w:hAnsi="Arial" w:cs="Arial"/>
          <w:color w:val="666666"/>
        </w:rPr>
      </w:pPr>
      <w:proofErr w:type="spellStart"/>
      <w:r>
        <w:rPr>
          <w:rStyle w:val="Strong"/>
          <w:rFonts w:ascii="Arial" w:hAnsi="Arial" w:cs="Arial"/>
          <w:color w:val="4D4D4D"/>
        </w:rPr>
        <w:t>Sursa</w:t>
      </w:r>
      <w:proofErr w:type="spellEnd"/>
      <w:r>
        <w:rPr>
          <w:rStyle w:val="Strong"/>
          <w:rFonts w:ascii="Arial" w:hAnsi="Arial" w:cs="Arial"/>
          <w:color w:val="4D4D4D"/>
        </w:rPr>
        <w:t xml:space="preserve"> de </w:t>
      </w:r>
      <w:proofErr w:type="spellStart"/>
      <w:r>
        <w:rPr>
          <w:rStyle w:val="Strong"/>
          <w:rFonts w:ascii="Arial" w:hAnsi="Arial" w:cs="Arial"/>
          <w:color w:val="4D4D4D"/>
        </w:rPr>
        <w:t>finanțare</w:t>
      </w:r>
      <w:proofErr w:type="spellEnd"/>
      <w:r>
        <w:rPr>
          <w:rStyle w:val="Strong"/>
          <w:rFonts w:ascii="Arial" w:hAnsi="Arial" w:cs="Arial"/>
          <w:color w:val="4D4D4D"/>
        </w:rPr>
        <w:t> </w:t>
      </w:r>
      <w:proofErr w:type="spellStart"/>
      <w:proofErr w:type="gramStart"/>
      <w:r>
        <w:rPr>
          <w:rFonts w:ascii="Arial" w:hAnsi="Arial" w:cs="Arial"/>
          <w:color w:val="666666"/>
        </w:rPr>
        <w:t>este</w:t>
      </w:r>
      <w:proofErr w:type="spellEnd"/>
      <w:proofErr w:type="gram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bugetul</w:t>
      </w:r>
      <w:proofErr w:type="spellEnd"/>
      <w:r>
        <w:rPr>
          <w:rFonts w:ascii="Arial" w:hAnsi="Arial" w:cs="Arial"/>
          <w:color w:val="666666"/>
        </w:rPr>
        <w:t xml:space="preserve"> de stat, </w:t>
      </w:r>
      <w:proofErr w:type="spellStart"/>
      <w:r>
        <w:rPr>
          <w:rFonts w:ascii="Arial" w:hAnsi="Arial" w:cs="Arial"/>
          <w:color w:val="666666"/>
        </w:rPr>
        <w:t>în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limita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prevederilor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bugetare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aprobate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Ministerului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Agriculturii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și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Dezvoltării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Rurale</w:t>
      </w:r>
      <w:proofErr w:type="spellEnd"/>
      <w:r>
        <w:rPr>
          <w:rFonts w:ascii="Arial" w:hAnsi="Arial" w:cs="Arial"/>
          <w:color w:val="666666"/>
        </w:rPr>
        <w:t>.</w:t>
      </w:r>
    </w:p>
    <w:p w:rsidR="00093660" w:rsidRDefault="00093660" w:rsidP="00093660">
      <w:pPr>
        <w:pStyle w:val="NormalWeb"/>
        <w:shd w:val="clear" w:color="auto" w:fill="FFFFFF"/>
        <w:rPr>
          <w:rFonts w:ascii="Arial" w:hAnsi="Arial" w:cs="Arial"/>
          <w:color w:val="666666"/>
        </w:rPr>
      </w:pPr>
      <w:proofErr w:type="spellStart"/>
      <w:r>
        <w:rPr>
          <w:rStyle w:val="Strong"/>
          <w:rFonts w:ascii="Arial" w:hAnsi="Arial" w:cs="Arial"/>
          <w:color w:val="4D4D4D"/>
        </w:rPr>
        <w:t>Perioada</w:t>
      </w:r>
      <w:proofErr w:type="spellEnd"/>
      <w:r>
        <w:rPr>
          <w:rStyle w:val="Strong"/>
          <w:rFonts w:ascii="Arial" w:hAnsi="Arial" w:cs="Arial"/>
          <w:color w:val="4D4D4D"/>
        </w:rPr>
        <w:t xml:space="preserve"> de </w:t>
      </w:r>
      <w:proofErr w:type="spellStart"/>
      <w:r>
        <w:rPr>
          <w:rStyle w:val="Strong"/>
          <w:rFonts w:ascii="Arial" w:hAnsi="Arial" w:cs="Arial"/>
          <w:color w:val="4D4D4D"/>
        </w:rPr>
        <w:t>depunere</w:t>
      </w:r>
      <w:proofErr w:type="spellEnd"/>
      <w:r>
        <w:rPr>
          <w:rFonts w:ascii="Arial" w:hAnsi="Arial" w:cs="Arial"/>
          <w:color w:val="666666"/>
        </w:rPr>
        <w:t xml:space="preserve"> a </w:t>
      </w:r>
      <w:proofErr w:type="spellStart"/>
      <w:r>
        <w:rPr>
          <w:rFonts w:ascii="Arial" w:hAnsi="Arial" w:cs="Arial"/>
          <w:color w:val="666666"/>
        </w:rPr>
        <w:t>cererilor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şi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documentelor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însoțitoare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proofErr w:type="gramStart"/>
      <w:r>
        <w:rPr>
          <w:rFonts w:ascii="Arial" w:hAnsi="Arial" w:cs="Arial"/>
          <w:color w:val="666666"/>
        </w:rPr>
        <w:t>este</w:t>
      </w:r>
      <w:proofErr w:type="spellEnd"/>
      <w:proofErr w:type="gram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cuprinsă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între</w:t>
      </w:r>
      <w:proofErr w:type="spellEnd"/>
      <w:r>
        <w:rPr>
          <w:rFonts w:ascii="Arial" w:hAnsi="Arial" w:cs="Arial"/>
          <w:color w:val="666666"/>
        </w:rPr>
        <w:t xml:space="preserve"> a </w:t>
      </w:r>
      <w:proofErr w:type="spellStart"/>
      <w:r>
        <w:rPr>
          <w:rFonts w:ascii="Arial" w:hAnsi="Arial" w:cs="Arial"/>
          <w:color w:val="666666"/>
        </w:rPr>
        <w:t>doua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zi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lucrătoare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după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intrarea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în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vigoare</w:t>
      </w:r>
      <w:proofErr w:type="spellEnd"/>
      <w:r>
        <w:rPr>
          <w:rFonts w:ascii="Arial" w:hAnsi="Arial" w:cs="Arial"/>
          <w:color w:val="666666"/>
        </w:rPr>
        <w:t xml:space="preserve"> a </w:t>
      </w:r>
      <w:proofErr w:type="spellStart"/>
      <w:r>
        <w:rPr>
          <w:rFonts w:ascii="Arial" w:hAnsi="Arial" w:cs="Arial"/>
          <w:color w:val="666666"/>
        </w:rPr>
        <w:t>prezentei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hotărâri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și</w:t>
      </w:r>
      <w:proofErr w:type="spellEnd"/>
      <w:r>
        <w:rPr>
          <w:rFonts w:ascii="Arial" w:hAnsi="Arial" w:cs="Arial"/>
          <w:color w:val="666666"/>
        </w:rPr>
        <w:t xml:space="preserve"> 26 </w:t>
      </w:r>
      <w:proofErr w:type="spellStart"/>
      <w:r>
        <w:rPr>
          <w:rFonts w:ascii="Arial" w:hAnsi="Arial" w:cs="Arial"/>
          <w:color w:val="666666"/>
        </w:rPr>
        <w:t>noiembrie</w:t>
      </w:r>
      <w:proofErr w:type="spellEnd"/>
      <w:r>
        <w:rPr>
          <w:rFonts w:ascii="Arial" w:hAnsi="Arial" w:cs="Arial"/>
          <w:color w:val="666666"/>
        </w:rPr>
        <w:t xml:space="preserve"> 2021. Schema se </w:t>
      </w:r>
      <w:proofErr w:type="spellStart"/>
      <w:r>
        <w:rPr>
          <w:rFonts w:ascii="Arial" w:hAnsi="Arial" w:cs="Arial"/>
          <w:color w:val="666666"/>
        </w:rPr>
        <w:t>derulează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prin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centrele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județene</w:t>
      </w:r>
      <w:proofErr w:type="spellEnd"/>
      <w:r>
        <w:rPr>
          <w:rFonts w:ascii="Arial" w:hAnsi="Arial" w:cs="Arial"/>
          <w:color w:val="666666"/>
        </w:rPr>
        <w:t xml:space="preserve"> ale </w:t>
      </w:r>
      <w:proofErr w:type="spellStart"/>
      <w:r>
        <w:rPr>
          <w:rFonts w:ascii="Arial" w:hAnsi="Arial" w:cs="Arial"/>
          <w:color w:val="666666"/>
        </w:rPr>
        <w:t>Agenției</w:t>
      </w:r>
      <w:proofErr w:type="spellEnd"/>
      <w:r>
        <w:rPr>
          <w:rFonts w:ascii="Arial" w:hAnsi="Arial" w:cs="Arial"/>
          <w:color w:val="666666"/>
        </w:rPr>
        <w:t xml:space="preserve"> de </w:t>
      </w:r>
      <w:proofErr w:type="spellStart"/>
      <w:r>
        <w:rPr>
          <w:rFonts w:ascii="Arial" w:hAnsi="Arial" w:cs="Arial"/>
          <w:color w:val="666666"/>
        </w:rPr>
        <w:t>Plăți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și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Intervenție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pentru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Agricultură</w:t>
      </w:r>
      <w:proofErr w:type="spellEnd"/>
      <w:r>
        <w:rPr>
          <w:rFonts w:ascii="Arial" w:hAnsi="Arial" w:cs="Arial"/>
          <w:color w:val="666666"/>
        </w:rPr>
        <w:t xml:space="preserve">, </w:t>
      </w:r>
      <w:proofErr w:type="spellStart"/>
      <w:r>
        <w:rPr>
          <w:rFonts w:ascii="Arial" w:hAnsi="Arial" w:cs="Arial"/>
          <w:color w:val="666666"/>
        </w:rPr>
        <w:t>iar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r>
        <w:rPr>
          <w:rFonts w:ascii="Arial" w:hAnsi="Arial" w:cs="Arial"/>
          <w:color w:val="666666"/>
        </w:rPr>
        <w:t>termenul</w:t>
      </w:r>
      <w:proofErr w:type="spellEnd"/>
      <w:r>
        <w:rPr>
          <w:rFonts w:ascii="Arial" w:hAnsi="Arial" w:cs="Arial"/>
          <w:color w:val="666666"/>
        </w:rPr>
        <w:t xml:space="preserve"> de </w:t>
      </w:r>
      <w:proofErr w:type="spellStart"/>
      <w:r>
        <w:rPr>
          <w:rFonts w:ascii="Arial" w:hAnsi="Arial" w:cs="Arial"/>
          <w:color w:val="666666"/>
        </w:rPr>
        <w:t>plată</w:t>
      </w:r>
      <w:proofErr w:type="spellEnd"/>
      <w:r>
        <w:rPr>
          <w:rFonts w:ascii="Arial" w:hAnsi="Arial" w:cs="Arial"/>
          <w:color w:val="666666"/>
        </w:rPr>
        <w:t xml:space="preserve"> </w:t>
      </w:r>
      <w:proofErr w:type="spellStart"/>
      <w:proofErr w:type="gramStart"/>
      <w:r>
        <w:rPr>
          <w:rFonts w:ascii="Arial" w:hAnsi="Arial" w:cs="Arial"/>
          <w:color w:val="666666"/>
        </w:rPr>
        <w:t>este</w:t>
      </w:r>
      <w:proofErr w:type="spellEnd"/>
      <w:proofErr w:type="gramEnd"/>
      <w:r>
        <w:rPr>
          <w:rFonts w:ascii="Arial" w:hAnsi="Arial" w:cs="Arial"/>
          <w:color w:val="666666"/>
        </w:rPr>
        <w:t xml:space="preserve"> 31 </w:t>
      </w:r>
      <w:proofErr w:type="spellStart"/>
      <w:r>
        <w:rPr>
          <w:rFonts w:ascii="Arial" w:hAnsi="Arial" w:cs="Arial"/>
          <w:color w:val="666666"/>
        </w:rPr>
        <w:t>decembrie</w:t>
      </w:r>
      <w:proofErr w:type="spellEnd"/>
      <w:r>
        <w:rPr>
          <w:rFonts w:ascii="Arial" w:hAnsi="Arial" w:cs="Arial"/>
          <w:color w:val="666666"/>
        </w:rPr>
        <w:t xml:space="preserve"> 2021.</w:t>
      </w:r>
    </w:p>
    <w:p w:rsidR="006B41EF" w:rsidRDefault="006B41EF">
      <w:bookmarkStart w:id="0" w:name="_GoBack"/>
      <w:bookmarkEnd w:id="0"/>
    </w:p>
    <w:sectPr w:rsidR="006B4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660"/>
    <w:rsid w:val="00093660"/>
    <w:rsid w:val="006B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366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36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8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2021-11-18T09:52:00Z</dcterms:created>
  <dcterms:modified xsi:type="dcterms:W3CDTF">2021-11-18T09:52:00Z</dcterms:modified>
</cp:coreProperties>
</file>